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6A5" w:rsidRPr="004D26A5" w:rsidRDefault="004D26A5" w:rsidP="004D26A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D26A5">
        <w:rPr>
          <w:rFonts w:ascii="Times New Roman" w:eastAsia="Times New Roman" w:hAnsi="Times New Roman" w:cs="Times New Roman"/>
          <w:b/>
          <w:i/>
          <w:sz w:val="28"/>
          <w:szCs w:val="28"/>
        </w:rPr>
        <w:t>ПЛАН</w:t>
      </w:r>
    </w:p>
    <w:p w:rsidR="004D26A5" w:rsidRPr="004D26A5" w:rsidRDefault="004D26A5" w:rsidP="004D26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D26A5">
        <w:rPr>
          <w:rFonts w:ascii="Times New Roman" w:eastAsia="Times New Roman" w:hAnsi="Times New Roman" w:cs="Times New Roman"/>
          <w:b/>
          <w:i/>
          <w:sz w:val="28"/>
          <w:szCs w:val="28"/>
        </w:rPr>
        <w:t>работы профсоюзного комитета МАДОУ №127 на 202</w:t>
      </w:r>
      <w:r w:rsidR="00B14271">
        <w:rPr>
          <w:rFonts w:ascii="Times New Roman" w:eastAsia="Times New Roman" w:hAnsi="Times New Roman" w:cs="Times New Roman"/>
          <w:b/>
          <w:i/>
          <w:sz w:val="28"/>
          <w:szCs w:val="28"/>
        </w:rPr>
        <w:t>4</w:t>
      </w:r>
      <w:r w:rsidRPr="004D26A5">
        <w:rPr>
          <w:rFonts w:ascii="Times New Roman" w:eastAsia="Times New Roman" w:hAnsi="Times New Roman" w:cs="Times New Roman"/>
          <w:b/>
          <w:i/>
          <w:sz w:val="28"/>
          <w:szCs w:val="28"/>
        </w:rPr>
        <w:t>-202</w:t>
      </w:r>
      <w:r w:rsidR="00B14271">
        <w:rPr>
          <w:rFonts w:ascii="Times New Roman" w:eastAsia="Times New Roman" w:hAnsi="Times New Roman" w:cs="Times New Roman"/>
          <w:b/>
          <w:i/>
          <w:sz w:val="28"/>
          <w:szCs w:val="28"/>
        </w:rPr>
        <w:t>5</w:t>
      </w:r>
      <w:r w:rsidRPr="004D26A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учебный год</w:t>
      </w:r>
    </w:p>
    <w:tbl>
      <w:tblPr>
        <w:tblW w:w="954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6195"/>
        <w:gridCol w:w="3345"/>
      </w:tblGrid>
      <w:tr w:rsidR="004D26A5" w:rsidRPr="004D26A5" w:rsidTr="00B14271">
        <w:trPr>
          <w:trHeight w:hRule="exact" w:val="923"/>
        </w:trPr>
        <w:tc>
          <w:tcPr>
            <w:tcW w:w="6195" w:type="dxa"/>
            <w:hideMark/>
          </w:tcPr>
          <w:p w:rsidR="004D26A5" w:rsidRDefault="004D26A5" w:rsidP="004D26A5">
            <w:pPr>
              <w:spacing w:before="100" w:beforeAutospacing="1" w:after="100" w:afterAutospacing="1" w:line="-672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D26A5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 </w:t>
            </w:r>
            <w:r w:rsidRPr="004D26A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  <w:p w:rsidR="004D26A5" w:rsidRDefault="004D26A5" w:rsidP="004D26A5">
            <w:pPr>
              <w:spacing w:before="100" w:beforeAutospacing="1" w:after="100" w:afterAutospacing="1" w:line="-672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4D26A5" w:rsidRPr="004D26A5" w:rsidRDefault="004D26A5" w:rsidP="004D26A5">
            <w:pPr>
              <w:spacing w:before="100" w:beforeAutospacing="1" w:after="100" w:afterAutospacing="1" w:line="-672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345" w:type="dxa"/>
            <w:hideMark/>
          </w:tcPr>
          <w:p w:rsidR="004D26A5" w:rsidRPr="004D26A5" w:rsidRDefault="004D26A5" w:rsidP="004D26A5">
            <w:pPr>
              <w:spacing w:before="100" w:beforeAutospacing="1" w:after="100" w:afterAutospacing="1" w:line="-672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D26A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Время проведения</w:t>
            </w:r>
          </w:p>
        </w:tc>
      </w:tr>
      <w:tr w:rsidR="004D26A5" w:rsidRPr="004D26A5" w:rsidTr="00B14271">
        <w:tc>
          <w:tcPr>
            <w:tcW w:w="6195" w:type="dxa"/>
            <w:hideMark/>
          </w:tcPr>
          <w:p w:rsidR="004D26A5" w:rsidRPr="004D26A5" w:rsidRDefault="004D26A5" w:rsidP="004D26A5">
            <w:pPr>
              <w:spacing w:after="0" w:line="48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26A5">
              <w:rPr>
                <w:rFonts w:ascii="Times New Roman" w:eastAsia="Times New Roman" w:hAnsi="Times New Roman" w:cs="Times New Roman"/>
                <w:sz w:val="26"/>
                <w:szCs w:val="26"/>
              </w:rPr>
              <w:t>Обсуждение плана работы на предстоящий год</w:t>
            </w:r>
          </w:p>
        </w:tc>
        <w:tc>
          <w:tcPr>
            <w:tcW w:w="3345" w:type="dxa"/>
            <w:hideMark/>
          </w:tcPr>
          <w:p w:rsidR="004D26A5" w:rsidRPr="004D26A5" w:rsidRDefault="004D26A5" w:rsidP="004D26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26A5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4D26A5" w:rsidRPr="004D26A5" w:rsidTr="00B14271">
        <w:tc>
          <w:tcPr>
            <w:tcW w:w="6195" w:type="dxa"/>
            <w:hideMark/>
          </w:tcPr>
          <w:p w:rsidR="004D26A5" w:rsidRPr="004D26A5" w:rsidRDefault="004D26A5" w:rsidP="004D26A5">
            <w:pPr>
              <w:spacing w:after="0" w:line="48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26A5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чаепития к празднику «День воспитателя»</w:t>
            </w:r>
          </w:p>
        </w:tc>
        <w:tc>
          <w:tcPr>
            <w:tcW w:w="3345" w:type="dxa"/>
            <w:hideMark/>
          </w:tcPr>
          <w:p w:rsidR="004D26A5" w:rsidRPr="004D26A5" w:rsidRDefault="004D26A5" w:rsidP="004D26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26A5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4D26A5" w:rsidRPr="004D26A5" w:rsidTr="00B14271">
        <w:tc>
          <w:tcPr>
            <w:tcW w:w="6195" w:type="dxa"/>
            <w:vAlign w:val="bottom"/>
            <w:hideMark/>
          </w:tcPr>
          <w:p w:rsidR="004D26A5" w:rsidRPr="004D26A5" w:rsidRDefault="004D26A5" w:rsidP="004D26A5">
            <w:pPr>
              <w:spacing w:after="0" w:line="48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26A5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праздника «День пожилого человека»</w:t>
            </w:r>
          </w:p>
        </w:tc>
        <w:tc>
          <w:tcPr>
            <w:tcW w:w="3345" w:type="dxa"/>
            <w:vAlign w:val="bottom"/>
            <w:hideMark/>
          </w:tcPr>
          <w:p w:rsidR="004D26A5" w:rsidRPr="004D26A5" w:rsidRDefault="004D26A5" w:rsidP="004D26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26A5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</w:t>
            </w:r>
          </w:p>
        </w:tc>
      </w:tr>
      <w:tr w:rsidR="004D26A5" w:rsidRPr="004D26A5" w:rsidTr="00B14271">
        <w:tc>
          <w:tcPr>
            <w:tcW w:w="6195" w:type="dxa"/>
            <w:vAlign w:val="bottom"/>
            <w:hideMark/>
          </w:tcPr>
          <w:p w:rsidR="004D26A5" w:rsidRPr="004D26A5" w:rsidRDefault="004D26A5" w:rsidP="004D26A5">
            <w:pPr>
              <w:spacing w:after="0" w:line="48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26A5">
              <w:rPr>
                <w:rFonts w:ascii="Times New Roman" w:eastAsia="Times New Roman" w:hAnsi="Times New Roman" w:cs="Times New Roman"/>
                <w:sz w:val="26"/>
                <w:szCs w:val="26"/>
              </w:rPr>
              <w:t>Заседание профсоюзного комитета по текущим вопросам</w:t>
            </w:r>
          </w:p>
        </w:tc>
        <w:tc>
          <w:tcPr>
            <w:tcW w:w="3345" w:type="dxa"/>
            <w:vAlign w:val="bottom"/>
            <w:hideMark/>
          </w:tcPr>
          <w:p w:rsidR="004D26A5" w:rsidRPr="004D26A5" w:rsidRDefault="004D26A5" w:rsidP="004D26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26A5">
              <w:rPr>
                <w:rFonts w:ascii="Times New Roman" w:eastAsia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4D26A5" w:rsidRPr="004D26A5" w:rsidTr="00B14271">
        <w:tc>
          <w:tcPr>
            <w:tcW w:w="6195" w:type="dxa"/>
            <w:hideMark/>
          </w:tcPr>
          <w:p w:rsidR="004D26A5" w:rsidRPr="004D26A5" w:rsidRDefault="004D26A5" w:rsidP="004D26A5">
            <w:pPr>
              <w:spacing w:after="0" w:line="48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26A5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проведения юбилеев</w:t>
            </w:r>
          </w:p>
        </w:tc>
        <w:tc>
          <w:tcPr>
            <w:tcW w:w="3345" w:type="dxa"/>
            <w:hideMark/>
          </w:tcPr>
          <w:p w:rsidR="004D26A5" w:rsidRPr="004D26A5" w:rsidRDefault="004D26A5" w:rsidP="004D26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26A5">
              <w:rPr>
                <w:rFonts w:ascii="Times New Roman" w:eastAsia="Times New Roman" w:hAnsi="Times New Roman" w:cs="Times New Roman"/>
                <w:sz w:val="26"/>
                <w:szCs w:val="26"/>
              </w:rPr>
              <w:t>По необходимости</w:t>
            </w:r>
          </w:p>
        </w:tc>
      </w:tr>
      <w:tr w:rsidR="004D26A5" w:rsidRPr="004D26A5" w:rsidTr="00B14271">
        <w:tc>
          <w:tcPr>
            <w:tcW w:w="6195" w:type="dxa"/>
            <w:hideMark/>
          </w:tcPr>
          <w:p w:rsidR="004D26A5" w:rsidRPr="004D26A5" w:rsidRDefault="004D26A5" w:rsidP="004D26A5">
            <w:pPr>
              <w:spacing w:after="0" w:line="48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26A5">
              <w:rPr>
                <w:rFonts w:ascii="Times New Roman" w:eastAsia="Times New Roman" w:hAnsi="Times New Roman" w:cs="Times New Roman"/>
                <w:sz w:val="26"/>
                <w:szCs w:val="26"/>
              </w:rPr>
              <w:t>Распределение премий</w:t>
            </w:r>
          </w:p>
        </w:tc>
        <w:tc>
          <w:tcPr>
            <w:tcW w:w="3345" w:type="dxa"/>
            <w:hideMark/>
          </w:tcPr>
          <w:p w:rsidR="004D26A5" w:rsidRPr="004D26A5" w:rsidRDefault="004D26A5" w:rsidP="004D26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26A5">
              <w:rPr>
                <w:rFonts w:ascii="Times New Roman" w:eastAsia="Times New Roman" w:hAnsi="Times New Roman" w:cs="Times New Roman"/>
                <w:sz w:val="26"/>
                <w:szCs w:val="26"/>
              </w:rPr>
              <w:t>Каждый квартал</w:t>
            </w:r>
          </w:p>
        </w:tc>
      </w:tr>
      <w:tr w:rsidR="004D26A5" w:rsidRPr="004D26A5" w:rsidTr="00B14271">
        <w:tc>
          <w:tcPr>
            <w:tcW w:w="6195" w:type="dxa"/>
            <w:hideMark/>
          </w:tcPr>
          <w:p w:rsidR="004D26A5" w:rsidRPr="004D26A5" w:rsidRDefault="004D26A5" w:rsidP="004D26A5">
            <w:pPr>
              <w:spacing w:after="0" w:line="48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26A5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 ревизионной комиссии</w:t>
            </w:r>
          </w:p>
        </w:tc>
        <w:tc>
          <w:tcPr>
            <w:tcW w:w="3345" w:type="dxa"/>
            <w:hideMark/>
          </w:tcPr>
          <w:p w:rsidR="004D26A5" w:rsidRPr="004D26A5" w:rsidRDefault="004D26A5" w:rsidP="004D26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26A5">
              <w:rPr>
                <w:rFonts w:ascii="Times New Roman" w:eastAsia="Times New Roman" w:hAnsi="Times New Roman" w:cs="Times New Roman"/>
                <w:sz w:val="26"/>
                <w:szCs w:val="26"/>
              </w:rPr>
              <w:t>По необходимости</w:t>
            </w:r>
          </w:p>
        </w:tc>
      </w:tr>
      <w:tr w:rsidR="004D26A5" w:rsidRPr="004D26A5" w:rsidTr="00B14271">
        <w:tc>
          <w:tcPr>
            <w:tcW w:w="6195" w:type="dxa"/>
            <w:hideMark/>
          </w:tcPr>
          <w:p w:rsidR="004D26A5" w:rsidRPr="004D26A5" w:rsidRDefault="004D26A5" w:rsidP="004D26A5">
            <w:pPr>
              <w:spacing w:after="0" w:line="48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26A5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инструктажей</w:t>
            </w:r>
          </w:p>
        </w:tc>
        <w:tc>
          <w:tcPr>
            <w:tcW w:w="3345" w:type="dxa"/>
            <w:hideMark/>
          </w:tcPr>
          <w:p w:rsidR="004D26A5" w:rsidRPr="004D26A5" w:rsidRDefault="004D26A5" w:rsidP="004D26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26A5">
              <w:rPr>
                <w:rFonts w:ascii="Times New Roman" w:eastAsia="Times New Roman" w:hAnsi="Times New Roman" w:cs="Times New Roman"/>
                <w:sz w:val="26"/>
                <w:szCs w:val="26"/>
              </w:rPr>
              <w:t>Каждый квартал</w:t>
            </w:r>
          </w:p>
        </w:tc>
      </w:tr>
      <w:tr w:rsidR="004D26A5" w:rsidRPr="004D26A5" w:rsidTr="00B14271">
        <w:tc>
          <w:tcPr>
            <w:tcW w:w="6195" w:type="dxa"/>
            <w:vAlign w:val="bottom"/>
            <w:hideMark/>
          </w:tcPr>
          <w:p w:rsidR="004D26A5" w:rsidRPr="004D26A5" w:rsidRDefault="004D26A5" w:rsidP="00B14271">
            <w:pPr>
              <w:spacing w:after="0" w:line="48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26A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Организация профсоюзной елки для детей </w:t>
            </w:r>
            <w:r w:rsidR="00B14271"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Pr="004D26A5">
              <w:rPr>
                <w:rFonts w:ascii="Times New Roman" w:eastAsia="Times New Roman" w:hAnsi="Times New Roman" w:cs="Times New Roman"/>
                <w:sz w:val="26"/>
                <w:szCs w:val="26"/>
              </w:rPr>
              <w:t>отрудников</w:t>
            </w:r>
          </w:p>
        </w:tc>
        <w:tc>
          <w:tcPr>
            <w:tcW w:w="3345" w:type="dxa"/>
            <w:vAlign w:val="bottom"/>
            <w:hideMark/>
          </w:tcPr>
          <w:p w:rsidR="004D26A5" w:rsidRPr="004D26A5" w:rsidRDefault="004D26A5" w:rsidP="004D26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26A5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4D26A5" w:rsidRPr="004D26A5" w:rsidTr="00B14271">
        <w:tc>
          <w:tcPr>
            <w:tcW w:w="6195" w:type="dxa"/>
            <w:hideMark/>
          </w:tcPr>
          <w:p w:rsidR="004D26A5" w:rsidRPr="004D26A5" w:rsidRDefault="004D26A5" w:rsidP="004D26A5">
            <w:pPr>
              <w:spacing w:after="0" w:line="48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26A5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чаепития к Новому году</w:t>
            </w:r>
          </w:p>
        </w:tc>
        <w:tc>
          <w:tcPr>
            <w:tcW w:w="3345" w:type="dxa"/>
            <w:hideMark/>
          </w:tcPr>
          <w:p w:rsidR="004D26A5" w:rsidRPr="004D26A5" w:rsidRDefault="004D26A5" w:rsidP="004D26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26A5">
              <w:rPr>
                <w:rFonts w:ascii="Times New Roman" w:eastAsia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4D26A5" w:rsidRPr="004D26A5" w:rsidTr="00B14271">
        <w:tc>
          <w:tcPr>
            <w:tcW w:w="6195" w:type="dxa"/>
            <w:hideMark/>
          </w:tcPr>
          <w:p w:rsidR="004D26A5" w:rsidRPr="004D26A5" w:rsidRDefault="004D26A5" w:rsidP="004D26A5">
            <w:pPr>
              <w:spacing w:after="0" w:line="48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26A5">
              <w:rPr>
                <w:rFonts w:ascii="Times New Roman" w:eastAsia="Times New Roman" w:hAnsi="Times New Roman" w:cs="Times New Roman"/>
                <w:sz w:val="26"/>
                <w:szCs w:val="26"/>
              </w:rPr>
              <w:t>Обсуждение графика отпусков</w:t>
            </w:r>
          </w:p>
        </w:tc>
        <w:tc>
          <w:tcPr>
            <w:tcW w:w="3345" w:type="dxa"/>
            <w:hideMark/>
          </w:tcPr>
          <w:p w:rsidR="004D26A5" w:rsidRPr="004D26A5" w:rsidRDefault="004D26A5" w:rsidP="004D26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26A5">
              <w:rPr>
                <w:rFonts w:ascii="Times New Roman" w:eastAsia="Times New Roman" w:hAnsi="Times New Roman" w:cs="Times New Roman"/>
                <w:sz w:val="26"/>
                <w:szCs w:val="26"/>
              </w:rPr>
              <w:t>Январь</w:t>
            </w:r>
          </w:p>
        </w:tc>
      </w:tr>
      <w:tr w:rsidR="004D26A5" w:rsidRPr="004D26A5" w:rsidTr="00B14271">
        <w:tc>
          <w:tcPr>
            <w:tcW w:w="6195" w:type="dxa"/>
            <w:hideMark/>
          </w:tcPr>
          <w:p w:rsidR="004D26A5" w:rsidRPr="004D26A5" w:rsidRDefault="004D26A5" w:rsidP="004D26A5">
            <w:pPr>
              <w:spacing w:after="0" w:line="48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26A5">
              <w:rPr>
                <w:rFonts w:ascii="Times New Roman" w:eastAsia="Times New Roman" w:hAnsi="Times New Roman" w:cs="Times New Roman"/>
                <w:sz w:val="26"/>
                <w:szCs w:val="26"/>
              </w:rPr>
              <w:t>Принятие в профсоюз новых членов коллектива</w:t>
            </w:r>
          </w:p>
        </w:tc>
        <w:tc>
          <w:tcPr>
            <w:tcW w:w="3345" w:type="dxa"/>
            <w:hideMark/>
          </w:tcPr>
          <w:p w:rsidR="004D26A5" w:rsidRPr="004D26A5" w:rsidRDefault="004D26A5" w:rsidP="004D26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26A5">
              <w:rPr>
                <w:rFonts w:ascii="Times New Roman" w:eastAsia="Times New Roman" w:hAnsi="Times New Roman" w:cs="Times New Roman"/>
                <w:sz w:val="26"/>
                <w:szCs w:val="26"/>
              </w:rPr>
              <w:t>По необходимости</w:t>
            </w:r>
          </w:p>
        </w:tc>
      </w:tr>
      <w:tr w:rsidR="004D26A5" w:rsidRPr="004D26A5" w:rsidTr="00B14271">
        <w:tc>
          <w:tcPr>
            <w:tcW w:w="6195" w:type="dxa"/>
            <w:hideMark/>
          </w:tcPr>
          <w:p w:rsidR="004D26A5" w:rsidRPr="004D26A5" w:rsidRDefault="004D26A5" w:rsidP="004D26A5">
            <w:pPr>
              <w:spacing w:after="0" w:line="48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26A5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праздника ко Дню 8 Марта</w:t>
            </w:r>
          </w:p>
        </w:tc>
        <w:tc>
          <w:tcPr>
            <w:tcW w:w="3345" w:type="dxa"/>
            <w:hideMark/>
          </w:tcPr>
          <w:p w:rsidR="004D26A5" w:rsidRPr="004D26A5" w:rsidRDefault="004D26A5" w:rsidP="004D26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26A5">
              <w:rPr>
                <w:rFonts w:ascii="Times New Roman" w:eastAsia="Times New Roman" w:hAnsi="Times New Roman" w:cs="Times New Roman"/>
                <w:sz w:val="26"/>
                <w:szCs w:val="26"/>
              </w:rPr>
              <w:t>Март</w:t>
            </w:r>
          </w:p>
        </w:tc>
      </w:tr>
      <w:tr w:rsidR="004D26A5" w:rsidRPr="004D26A5" w:rsidTr="00B14271">
        <w:trPr>
          <w:trHeight w:hRule="exact" w:val="664"/>
        </w:trPr>
        <w:tc>
          <w:tcPr>
            <w:tcW w:w="6195" w:type="dxa"/>
            <w:hideMark/>
          </w:tcPr>
          <w:p w:rsidR="004D26A5" w:rsidRPr="004D26A5" w:rsidRDefault="004D26A5" w:rsidP="004D26A5">
            <w:pPr>
              <w:spacing w:after="0" w:line="48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26A5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профсоюзного собрания</w:t>
            </w:r>
          </w:p>
        </w:tc>
        <w:tc>
          <w:tcPr>
            <w:tcW w:w="3345" w:type="dxa"/>
            <w:hideMark/>
          </w:tcPr>
          <w:p w:rsidR="004D26A5" w:rsidRPr="004D26A5" w:rsidRDefault="004D26A5" w:rsidP="004D26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D26A5">
              <w:rPr>
                <w:rFonts w:ascii="Times New Roman" w:eastAsia="Times New Roman" w:hAnsi="Times New Roman" w:cs="Times New Roman"/>
                <w:sz w:val="26"/>
                <w:szCs w:val="26"/>
              </w:rPr>
              <w:t>Апрель</w:t>
            </w:r>
          </w:p>
        </w:tc>
      </w:tr>
    </w:tbl>
    <w:p w:rsidR="004D26A5" w:rsidRPr="004D26A5" w:rsidRDefault="004D26A5" w:rsidP="004D26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26A5" w:rsidRPr="004D26A5" w:rsidRDefault="004D26A5" w:rsidP="004D26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26A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D26A5" w:rsidRPr="004D26A5" w:rsidRDefault="004D26A5" w:rsidP="004D26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D26A5">
        <w:rPr>
          <w:rFonts w:ascii="Times New Roman" w:eastAsia="Times New Roman" w:hAnsi="Times New Roman" w:cs="Times New Roman"/>
          <w:sz w:val="26"/>
          <w:szCs w:val="26"/>
        </w:rPr>
        <w:t>Председатель профкома МАДОУ № 127:                                 Д.А.Осипова</w:t>
      </w:r>
    </w:p>
    <w:p w:rsidR="008A5E1F" w:rsidRDefault="008A5E1F"/>
    <w:sectPr w:rsidR="008A5E1F" w:rsidSect="00AE0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4D26A5"/>
    <w:rsid w:val="004D26A5"/>
    <w:rsid w:val="008A5E1F"/>
    <w:rsid w:val="00AE0906"/>
    <w:rsid w:val="00B14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1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2022-09-02T11:33:00Z</cp:lastPrinted>
  <dcterms:created xsi:type="dcterms:W3CDTF">2022-09-02T11:30:00Z</dcterms:created>
  <dcterms:modified xsi:type="dcterms:W3CDTF">2024-10-22T12:47:00Z</dcterms:modified>
</cp:coreProperties>
</file>